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ilbo" w:cs="Bilbo" w:eastAsia="Bilbo" w:hAnsi="Bilbo"/>
          <w:color w:val="000000"/>
          <w:sz w:val="32"/>
          <w:szCs w:val="32"/>
        </w:rPr>
      </w:pPr>
      <w:r w:rsidDel="00000000" w:rsidR="00000000" w:rsidRPr="00000000">
        <w:rPr>
          <w:rFonts w:ascii="Bilbo" w:cs="Bilbo" w:eastAsia="Bilbo" w:hAnsi="Bilbo"/>
          <w:color w:val="000000"/>
          <w:sz w:val="32"/>
          <w:szCs w:val="32"/>
          <w:rtl w:val="0"/>
        </w:rPr>
        <w:t xml:space="preserve">ST PHILIP WESTBROOK C of E AIDED PRIMARY SCHOOL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-380997</wp:posOffset>
            </wp:positionH>
            <wp:positionV relativeFrom="paragraph">
              <wp:posOffset>-390523</wp:posOffset>
            </wp:positionV>
            <wp:extent cx="533400" cy="571500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Y5 Science Generic Vocabulary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02"/>
        <w:gridCol w:w="2202"/>
        <w:gridCol w:w="2203"/>
        <w:gridCol w:w="2202"/>
        <w:gridCol w:w="2203"/>
        <w:tblGridChange w:id="0">
          <w:tblGrid>
            <w:gridCol w:w="2202"/>
            <w:gridCol w:w="2202"/>
            <w:gridCol w:w="2203"/>
            <w:gridCol w:w="2202"/>
            <w:gridCol w:w="2203"/>
          </w:tblGrid>
        </w:tblGridChange>
      </w:tblGrid>
      <w:tr>
        <w:trPr>
          <w:trHeight w:val="1701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variable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fair test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theory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hypothesis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conclusion</w:t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Y5 Summer 2 Vocabulary - Earth and Space</w:t>
      </w:r>
    </w:p>
    <w:tbl>
      <w:tblPr>
        <w:tblStyle w:val="Table2"/>
        <w:tblW w:w="115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00"/>
        <w:gridCol w:w="2730"/>
        <w:gridCol w:w="2325"/>
        <w:gridCol w:w="2220"/>
        <w:gridCol w:w="2205"/>
        <w:tblGridChange w:id="0">
          <w:tblGrid>
            <w:gridCol w:w="2100"/>
            <w:gridCol w:w="2730"/>
            <w:gridCol w:w="2325"/>
            <w:gridCol w:w="2220"/>
            <w:gridCol w:w="2205"/>
          </w:tblGrid>
        </w:tblGridChange>
      </w:tblGrid>
      <w:tr>
        <w:trPr>
          <w:trHeight w:val="1701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36"/>
                <w:szCs w:val="3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Earth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Planet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Solar System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Rotate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Orbit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1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Axis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Spherical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Celestial Body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Eclipse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Universe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rFonts w:ascii="Century Gothic" w:cs="Century Gothic" w:eastAsia="Century Gothic" w:hAnsi="Century Gothic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ilbo">
    <w:embedRegular w:fontKey="{00000000-0000-0000-0000-000000000000}" r:id="rId1" w:subsetted="0"/>
  </w:font>
  <w:font w:name="Century Gothic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92797"/>
    <w:pPr>
      <w:spacing w:after="160" w:line="259" w:lineRule="auto"/>
    </w:pPr>
    <w:rPr>
      <w:lang w:eastAsia="en-US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99"/>
    <w:qFormat w:val="1"/>
    <w:rsid w:val="008A1883"/>
    <w:rPr>
      <w:lang w:eastAsia="en-US"/>
    </w:rPr>
  </w:style>
  <w:style w:type="table" w:styleId="TableGrid">
    <w:name w:val="Table Grid"/>
    <w:basedOn w:val="TableNormal"/>
    <w:uiPriority w:val="99"/>
    <w:rsid w:val="008A1883"/>
    <w:rPr>
      <w:sz w:val="20"/>
      <w:szCs w:val="20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yperlink">
    <w:name w:val="Hyperlink"/>
    <w:basedOn w:val="DefaultParagraphFont"/>
    <w:uiPriority w:val="99"/>
    <w:semiHidden w:val="1"/>
    <w:unhideWhenUsed w:val="1"/>
    <w:rsid w:val="006427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6427B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427BB"/>
    <w:rPr>
      <w:lang w:eastAsia="en-US"/>
    </w:rPr>
  </w:style>
  <w:style w:type="paragraph" w:styleId="Footer">
    <w:name w:val="footer"/>
    <w:basedOn w:val="Normal"/>
    <w:link w:val="FooterChar"/>
    <w:uiPriority w:val="99"/>
    <w:unhideWhenUsed w:val="1"/>
    <w:rsid w:val="006427B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427BB"/>
    <w:rPr>
      <w:lang w:eastAsia="en-US"/>
    </w:rPr>
  </w:style>
  <w:style w:type="paragraph" w:styleId="NormalWeb">
    <w:name w:val="Normal (Web)"/>
    <w:basedOn w:val="Normal"/>
    <w:uiPriority w:val="99"/>
    <w:semiHidden w:val="1"/>
    <w:unhideWhenUsed w:val="1"/>
    <w:rsid w:val="00582428"/>
    <w:pPr>
      <w:spacing w:after="100" w:afterAutospacing="1" w:before="100" w:beforeAutospacing="1" w:line="240" w:lineRule="auto"/>
    </w:pPr>
    <w:rPr>
      <w:rFonts w:ascii="Times New Roman" w:hAnsi="Times New Roman" w:eastAsiaTheme="minorEastAsia"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ilbo-regular.ttf"/><Relationship Id="rId2" Type="http://schemas.openxmlformats.org/officeDocument/2006/relationships/font" Target="fonts/CenturyGothic-regular.ttf"/><Relationship Id="rId3" Type="http://schemas.openxmlformats.org/officeDocument/2006/relationships/font" Target="fonts/CenturyGothic-bold.ttf"/><Relationship Id="rId4" Type="http://schemas.openxmlformats.org/officeDocument/2006/relationships/font" Target="fonts/CenturyGothic-italic.ttf"/><Relationship Id="rId5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v8exT4Csf45YJU/gGxiWZQOmtw==">AMUW2mWrIvIu/ZNn/zPj2nKsI95Mu+rFibhq545tEvFYyShZikB+EUUk6dfWcsM7KlsVArjs7Rbv0J8nyujos+mSN7Ty0dp4bQRmhjIy8Ce4OkdbpfCEUxG21vRFMCtXXg2y35mT7+fK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2020-02-11T11:37:00Z</dcterms:created>
  <dc:creator>Simon Camby, Chief Executive</dc:creator>
</cp:coreProperties>
</file>