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4D" w:rsidRPr="009B1497" w:rsidRDefault="00001E4D" w:rsidP="00001E4D">
      <w:pPr>
        <w:spacing w:after="0"/>
        <w:ind w:firstLine="720"/>
        <w:jc w:val="center"/>
        <w:rPr>
          <w:rFonts w:ascii="Tempus Sans ITC" w:hAnsi="Tempus Sans ITC"/>
          <w:b/>
          <w:sz w:val="42"/>
          <w:szCs w:val="32"/>
        </w:rPr>
      </w:pPr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384F5DD" wp14:editId="7ED8FE71">
            <wp:simplePos x="0" y="0"/>
            <wp:positionH relativeFrom="column">
              <wp:posOffset>-238760</wp:posOffset>
            </wp:positionH>
            <wp:positionV relativeFrom="paragraph">
              <wp:posOffset>-434457</wp:posOffset>
            </wp:positionV>
            <wp:extent cx="832514" cy="89197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91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001E4D" w:rsidRPr="00DA64C8" w:rsidRDefault="00001E4D" w:rsidP="00001E4D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2693"/>
        <w:gridCol w:w="1985"/>
        <w:gridCol w:w="992"/>
        <w:gridCol w:w="4591"/>
      </w:tblGrid>
      <w:tr w:rsidR="00001E4D" w:rsidRPr="00F03C48" w:rsidTr="0008741E">
        <w:trPr>
          <w:trHeight w:val="1784"/>
        </w:trPr>
        <w:tc>
          <w:tcPr>
            <w:tcW w:w="436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Religious Education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Life as a Journey </w:t>
            </w:r>
            <w:r w:rsidRPr="00F03C48">
              <w:rPr>
                <w:rFonts w:ascii="Arial" w:hAnsi="Arial" w:cs="Arial"/>
                <w:b/>
              </w:rPr>
              <w:t xml:space="preserve"> 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Reflecting on their life journey so far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Rites of passage (religious and non-religious)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of faith on lives of Christians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hopes and aspirations</w:t>
            </w:r>
          </w:p>
          <w:p w:rsidR="00001E4D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Religious pilgrimages </w:t>
            </w:r>
          </w:p>
          <w:p w:rsidR="00001E4D" w:rsidRPr="00F03C48" w:rsidRDefault="00001E4D" w:rsidP="0008741E">
            <w:pPr>
              <w:pStyle w:val="Head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faith gives meaning </w:t>
            </w:r>
            <w:r w:rsidR="00BA36C2">
              <w:rPr>
                <w:rFonts w:ascii="Arial" w:hAnsi="Arial" w:cs="Arial"/>
                <w:b/>
              </w:rPr>
              <w:t>and purpose to a life’s journey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Personal, Social &amp; Health Ed</w:t>
            </w:r>
          </w:p>
          <w:p w:rsidR="00001E4D" w:rsidRDefault="00001E4D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</w:t>
            </w:r>
          </w:p>
          <w:p w:rsidR="007625FB" w:rsidRPr="007625FB" w:rsidRDefault="007625FB" w:rsidP="0008741E">
            <w:pPr>
              <w:rPr>
                <w:rFonts w:ascii="Arial" w:hAnsi="Arial" w:cs="Arial"/>
                <w:b/>
                <w:sz w:val="18"/>
              </w:rPr>
            </w:pPr>
            <w:r w:rsidRPr="007625FB">
              <w:rPr>
                <w:rFonts w:ascii="Arial" w:hAnsi="Arial" w:cs="Arial"/>
                <w:b/>
                <w:sz w:val="18"/>
              </w:rPr>
              <w:t>How actions affect others.</w:t>
            </w:r>
          </w:p>
          <w:p w:rsidR="00001E4D" w:rsidRPr="007625FB" w:rsidRDefault="00001E4D" w:rsidP="0008741E">
            <w:pPr>
              <w:rPr>
                <w:rFonts w:ascii="Arial" w:hAnsi="Arial" w:cs="Arial"/>
                <w:b/>
                <w:sz w:val="18"/>
              </w:rPr>
            </w:pPr>
            <w:r w:rsidRPr="007625FB">
              <w:rPr>
                <w:rFonts w:ascii="Arial" w:hAnsi="Arial" w:cs="Arial"/>
                <w:b/>
                <w:sz w:val="18"/>
              </w:rPr>
              <w:t>What con</w:t>
            </w:r>
            <w:r w:rsidR="007625FB" w:rsidRPr="007625FB">
              <w:rPr>
                <w:rFonts w:ascii="Arial" w:hAnsi="Arial" w:cs="Arial"/>
                <w:b/>
                <w:sz w:val="18"/>
              </w:rPr>
              <w:t>stitutes a healthy relationship.</w:t>
            </w:r>
          </w:p>
          <w:p w:rsidR="00001E4D" w:rsidRPr="007625FB" w:rsidRDefault="00001E4D" w:rsidP="0008741E">
            <w:pPr>
              <w:rPr>
                <w:rFonts w:ascii="Arial" w:hAnsi="Arial" w:cs="Arial"/>
                <w:b/>
                <w:sz w:val="18"/>
              </w:rPr>
            </w:pPr>
            <w:r w:rsidRPr="007625FB">
              <w:rPr>
                <w:rFonts w:ascii="Arial" w:hAnsi="Arial" w:cs="Arial"/>
                <w:b/>
                <w:sz w:val="18"/>
              </w:rPr>
              <w:t>How to ma</w:t>
            </w:r>
            <w:r w:rsidR="007625FB" w:rsidRPr="007625FB">
              <w:rPr>
                <w:rFonts w:ascii="Arial" w:hAnsi="Arial" w:cs="Arial"/>
                <w:b/>
                <w:sz w:val="18"/>
              </w:rPr>
              <w:t>intain positive relationships.</w:t>
            </w:r>
          </w:p>
          <w:p w:rsidR="007625FB" w:rsidRPr="007625FB" w:rsidRDefault="007625FB" w:rsidP="007625FB">
            <w:pPr>
              <w:rPr>
                <w:rFonts w:ascii="Arial" w:hAnsi="Arial" w:cs="Arial"/>
                <w:b/>
                <w:sz w:val="18"/>
              </w:rPr>
            </w:pPr>
            <w:r w:rsidRPr="007625FB">
              <w:rPr>
                <w:rFonts w:ascii="Arial" w:hAnsi="Arial" w:cs="Arial"/>
                <w:b/>
                <w:sz w:val="18"/>
              </w:rPr>
              <w:t xml:space="preserve">Understand different types of relationships. </w:t>
            </w:r>
          </w:p>
          <w:p w:rsidR="007625FB" w:rsidRDefault="007625FB" w:rsidP="007625FB">
            <w:pPr>
              <w:rPr>
                <w:rFonts w:ascii="Arial" w:hAnsi="Arial" w:cs="Arial"/>
                <w:b/>
                <w:sz w:val="18"/>
              </w:rPr>
            </w:pPr>
            <w:r w:rsidRPr="007625FB">
              <w:rPr>
                <w:rFonts w:ascii="Arial" w:hAnsi="Arial" w:cs="Arial"/>
                <w:b/>
                <w:sz w:val="18"/>
              </w:rPr>
              <w:t>Understand the commitment of marriage</w:t>
            </w:r>
            <w:r w:rsidR="005F75B0">
              <w:rPr>
                <w:rFonts w:ascii="Arial" w:hAnsi="Arial" w:cs="Arial"/>
                <w:b/>
                <w:sz w:val="18"/>
              </w:rPr>
              <w:t xml:space="preserve"> and types of marriage</w:t>
            </w:r>
            <w:r w:rsidRPr="007625FB">
              <w:rPr>
                <w:rFonts w:ascii="Arial" w:hAnsi="Arial" w:cs="Arial"/>
                <w:b/>
                <w:sz w:val="18"/>
              </w:rPr>
              <w:t>.</w:t>
            </w:r>
          </w:p>
          <w:p w:rsidR="005F75B0" w:rsidRPr="00F03C48" w:rsidRDefault="005F75B0" w:rsidP="007625F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Physical Education</w:t>
            </w:r>
          </w:p>
          <w:p w:rsidR="00001E4D" w:rsidRPr="003C55F3" w:rsidRDefault="00C04525" w:rsidP="0008741E">
            <w:pPr>
              <w:rPr>
                <w:rFonts w:ascii="Arial" w:hAnsi="Arial" w:cs="Arial"/>
                <w:b/>
                <w:sz w:val="20"/>
              </w:rPr>
            </w:pPr>
            <w:r w:rsidRPr="003C55F3">
              <w:rPr>
                <w:rFonts w:ascii="Arial" w:hAnsi="Arial" w:cs="Arial"/>
                <w:b/>
                <w:sz w:val="20"/>
                <w:u w:val="single"/>
              </w:rPr>
              <w:t>Discus and Triple Jump</w:t>
            </w:r>
            <w:r w:rsidR="00001E4D" w:rsidRPr="003C55F3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001E4D" w:rsidRPr="003C55F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04525" w:rsidRPr="003C55F3" w:rsidRDefault="00C04525" w:rsidP="00C04525">
            <w:pPr>
              <w:rPr>
                <w:rFonts w:ascii="Arial" w:hAnsi="Arial" w:cs="Arial"/>
                <w:b/>
                <w:sz w:val="20"/>
              </w:rPr>
            </w:pPr>
            <w:r w:rsidRPr="003C55F3">
              <w:rPr>
                <w:rFonts w:ascii="Arial" w:hAnsi="Arial" w:cs="Arial"/>
                <w:b/>
                <w:sz w:val="20"/>
              </w:rPr>
              <w:t>Understand which technique is most effective when jumping for distance.</w:t>
            </w:r>
          </w:p>
          <w:p w:rsidR="00C04525" w:rsidRPr="003C55F3" w:rsidRDefault="00C04525" w:rsidP="00C04525">
            <w:pPr>
              <w:rPr>
                <w:rFonts w:ascii="Arial" w:hAnsi="Arial" w:cs="Arial"/>
                <w:b/>
                <w:sz w:val="20"/>
              </w:rPr>
            </w:pPr>
            <w:r w:rsidRPr="003C55F3">
              <w:rPr>
                <w:rFonts w:ascii="Arial" w:hAnsi="Arial" w:cs="Arial"/>
                <w:b/>
                <w:sz w:val="20"/>
              </w:rPr>
              <w:t>Utilise all the skills learned in this unit in a competitive situation.</w:t>
            </w:r>
          </w:p>
          <w:p w:rsidR="00083830" w:rsidRPr="003C55F3" w:rsidRDefault="00C04525" w:rsidP="0008741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C55F3">
              <w:rPr>
                <w:rFonts w:ascii="Arial" w:hAnsi="Arial" w:cs="Arial"/>
                <w:b/>
                <w:sz w:val="20"/>
                <w:u w:val="single"/>
              </w:rPr>
              <w:t>Dance</w:t>
            </w:r>
            <w:r w:rsidR="00083830" w:rsidRPr="003C55F3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C04525" w:rsidRPr="003C55F3" w:rsidRDefault="00C04525" w:rsidP="00C04525">
            <w:pPr>
              <w:rPr>
                <w:rFonts w:ascii="Arial" w:hAnsi="Arial" w:cs="Arial"/>
                <w:b/>
                <w:sz w:val="20"/>
              </w:rPr>
            </w:pPr>
            <w:r w:rsidRPr="003C55F3">
              <w:rPr>
                <w:rFonts w:ascii="Arial" w:hAnsi="Arial" w:cs="Arial"/>
                <w:b/>
                <w:sz w:val="20"/>
              </w:rPr>
              <w:t>Create &amp; perform dances in a variety of styles consistently.</w:t>
            </w:r>
          </w:p>
          <w:p w:rsidR="00001E4D" w:rsidRPr="00F03C48" w:rsidRDefault="00C04525" w:rsidP="00C04525">
            <w:pPr>
              <w:rPr>
                <w:rFonts w:ascii="Arial" w:hAnsi="Arial" w:cs="Arial"/>
                <w:b/>
              </w:rPr>
            </w:pPr>
            <w:r w:rsidRPr="003C55F3">
              <w:rPr>
                <w:rFonts w:ascii="Arial" w:hAnsi="Arial" w:cs="Arial"/>
                <w:b/>
                <w:sz w:val="20"/>
              </w:rPr>
              <w:t>Be aware of &amp; use musical structure, rhythm &amp; mood &amp; can dance accordingly.</w:t>
            </w:r>
          </w:p>
        </w:tc>
        <w:tc>
          <w:tcPr>
            <w:tcW w:w="4591" w:type="dxa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Science</w:t>
            </w:r>
          </w:p>
          <w:p w:rsidR="00001E4D" w:rsidRPr="00012018" w:rsidRDefault="00001E4D" w:rsidP="0008741E">
            <w:pPr>
              <w:rPr>
                <w:rFonts w:ascii="Arial" w:hAnsi="Arial" w:cs="Arial"/>
                <w:b/>
              </w:rPr>
            </w:pPr>
            <w:r w:rsidRPr="00012018">
              <w:rPr>
                <w:rFonts w:ascii="Arial" w:hAnsi="Arial" w:cs="Arial"/>
                <w:b/>
              </w:rPr>
              <w:t>Biology: Living Things and their Habitat</w:t>
            </w:r>
          </w:p>
          <w:p w:rsidR="00001E4D" w:rsidRPr="00012018" w:rsidRDefault="00001E4D" w:rsidP="0008741E">
            <w:pPr>
              <w:rPr>
                <w:rFonts w:ascii="Arial" w:hAnsi="Arial" w:cs="Arial"/>
                <w:b/>
              </w:rPr>
            </w:pPr>
            <w:r w:rsidRPr="00012018">
              <w:rPr>
                <w:rFonts w:ascii="Arial" w:hAnsi="Arial" w:cs="Arial"/>
                <w:b/>
              </w:rPr>
              <w:t>Similarities and differences</w:t>
            </w:r>
          </w:p>
          <w:p w:rsidR="00001E4D" w:rsidRDefault="00001E4D" w:rsidP="0008741E">
            <w:pPr>
              <w:rPr>
                <w:rFonts w:ascii="Arial" w:hAnsi="Arial" w:cs="Arial"/>
                <w:b/>
              </w:rPr>
            </w:pPr>
            <w:r w:rsidRPr="00012018">
              <w:rPr>
                <w:rFonts w:ascii="Arial" w:hAnsi="Arial" w:cs="Arial"/>
                <w:b/>
              </w:rPr>
              <w:t>Classifying plants and animals</w:t>
            </w:r>
          </w:p>
          <w:p w:rsidR="00001E4D" w:rsidRPr="00F03C48" w:rsidRDefault="00001E4D" w:rsidP="004E36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 linked to microorganisms using bread.</w:t>
            </w:r>
          </w:p>
        </w:tc>
      </w:tr>
      <w:tr w:rsidR="00001E4D" w:rsidRPr="00F03C48" w:rsidTr="00BF7F5A">
        <w:trPr>
          <w:trHeight w:val="1262"/>
        </w:trPr>
        <w:tc>
          <w:tcPr>
            <w:tcW w:w="4361" w:type="dxa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685" w:type="dxa"/>
            <w:gridSpan w:val="2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001E4D" w:rsidRPr="00F03C48" w:rsidRDefault="00001E4D" w:rsidP="0008741E">
            <w:pPr>
              <w:rPr>
                <w:rFonts w:ascii="Arial" w:hAnsi="Arial" w:cs="Arial"/>
                <w:b/>
              </w:rPr>
            </w:pPr>
            <w:r w:rsidRPr="00012018">
              <w:rPr>
                <w:rFonts w:ascii="Arial" w:hAnsi="Arial" w:cs="Arial"/>
                <w:b/>
                <w:sz w:val="20"/>
              </w:rPr>
              <w:t>E-safety: how to stay safe when using apps and websites. Password safety and awareness of self and others online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Design Technology</w:t>
            </w:r>
          </w:p>
          <w:p w:rsidR="00001E4D" w:rsidRPr="004E36C2" w:rsidRDefault="00D46D31" w:rsidP="0075687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4E36C2">
              <w:rPr>
                <w:rFonts w:ascii="Arial" w:hAnsi="Arial" w:cs="Arial"/>
                <w:b/>
                <w:sz w:val="18"/>
              </w:rPr>
              <w:t>Mo</w:t>
            </w:r>
            <w:r w:rsidR="005F75B0" w:rsidRPr="004E36C2">
              <w:rPr>
                <w:rFonts w:ascii="Arial" w:hAnsi="Arial" w:cs="Arial"/>
                <w:b/>
                <w:sz w:val="18"/>
              </w:rPr>
              <w:t xml:space="preserve">uldable materials – Researching </w:t>
            </w:r>
            <w:r w:rsidR="004E36C2" w:rsidRPr="004E36C2">
              <w:rPr>
                <w:rFonts w:ascii="Arial" w:hAnsi="Arial" w:cs="Arial"/>
                <w:b/>
                <w:sz w:val="18"/>
              </w:rPr>
              <w:t xml:space="preserve">and designing an object made from a mouldable material. </w:t>
            </w:r>
          </w:p>
          <w:p w:rsidR="00756872" w:rsidRPr="00F03C48" w:rsidRDefault="00756872" w:rsidP="00756872">
            <w:pPr>
              <w:jc w:val="both"/>
              <w:rPr>
                <w:rFonts w:ascii="Arial" w:hAnsi="Arial" w:cs="Arial"/>
                <w:b/>
              </w:rPr>
            </w:pPr>
            <w:r w:rsidRPr="004E36C2">
              <w:rPr>
                <w:rFonts w:ascii="Arial" w:hAnsi="Arial" w:cs="Arial"/>
                <w:b/>
                <w:sz w:val="18"/>
              </w:rPr>
              <w:t xml:space="preserve">Explaining how my design meets the criteria and design brief. </w:t>
            </w:r>
          </w:p>
        </w:tc>
      </w:tr>
      <w:tr w:rsidR="00001E4D" w:rsidRPr="00F03C48" w:rsidTr="00BF7F5A">
        <w:trPr>
          <w:trHeight w:val="1962"/>
        </w:trPr>
        <w:tc>
          <w:tcPr>
            <w:tcW w:w="5353" w:type="dxa"/>
            <w:gridSpan w:val="2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English</w:t>
            </w:r>
          </w:p>
          <w:p w:rsidR="00001E4D" w:rsidRPr="004E36C2" w:rsidRDefault="00001E4D" w:rsidP="0008741E">
            <w:pPr>
              <w:rPr>
                <w:rFonts w:ascii="Arial" w:hAnsi="Arial" w:cs="Arial"/>
                <w:b/>
                <w:sz w:val="20"/>
              </w:rPr>
            </w:pPr>
            <w:r w:rsidRPr="004E36C2">
              <w:rPr>
                <w:rFonts w:ascii="Arial" w:hAnsi="Arial" w:cs="Arial"/>
                <w:b/>
                <w:sz w:val="20"/>
              </w:rPr>
              <w:t>Genres of writing include: retelling of stories; creative writing; newspaper reports; writing letters and instructional writing.</w:t>
            </w:r>
          </w:p>
          <w:p w:rsidR="00001E4D" w:rsidRPr="004E36C2" w:rsidRDefault="00001E4D" w:rsidP="0008741E">
            <w:pPr>
              <w:rPr>
                <w:rFonts w:ascii="Arial" w:hAnsi="Arial" w:cs="Arial"/>
                <w:b/>
                <w:sz w:val="20"/>
              </w:rPr>
            </w:pPr>
            <w:r w:rsidRPr="004E36C2">
              <w:rPr>
                <w:rFonts w:ascii="Arial" w:hAnsi="Arial" w:cs="Arial"/>
                <w:b/>
                <w:sz w:val="20"/>
              </w:rPr>
              <w:t>Use of colons and semi-colons.</w:t>
            </w:r>
          </w:p>
          <w:p w:rsidR="00001E4D" w:rsidRPr="004E36C2" w:rsidRDefault="00001E4D" w:rsidP="0008741E">
            <w:pPr>
              <w:rPr>
                <w:rFonts w:ascii="Arial" w:hAnsi="Arial" w:cs="Arial"/>
                <w:b/>
                <w:sz w:val="20"/>
              </w:rPr>
            </w:pPr>
            <w:r w:rsidRPr="004E36C2">
              <w:rPr>
                <w:rFonts w:ascii="Arial" w:hAnsi="Arial" w:cs="Arial"/>
                <w:b/>
                <w:sz w:val="20"/>
              </w:rPr>
              <w:t>Using commas to indicate phrases and clauses.</w:t>
            </w:r>
          </w:p>
          <w:p w:rsidR="00001E4D" w:rsidRPr="004E36C2" w:rsidRDefault="00001E4D" w:rsidP="0008741E">
            <w:pPr>
              <w:rPr>
                <w:rFonts w:ascii="Arial" w:hAnsi="Arial" w:cs="Arial"/>
                <w:b/>
                <w:sz w:val="20"/>
              </w:rPr>
            </w:pPr>
            <w:r w:rsidRPr="004E36C2">
              <w:rPr>
                <w:rFonts w:ascii="Arial" w:hAnsi="Arial" w:cs="Arial"/>
                <w:b/>
                <w:sz w:val="20"/>
              </w:rPr>
              <w:t>Passive and active voice.</w:t>
            </w:r>
          </w:p>
          <w:p w:rsidR="00001E4D" w:rsidRPr="00F03C48" w:rsidRDefault="00001E4D" w:rsidP="0008741E">
            <w:pPr>
              <w:rPr>
                <w:rFonts w:ascii="Arial" w:hAnsi="Arial" w:cs="Arial"/>
                <w:b/>
              </w:rPr>
            </w:pPr>
            <w:r w:rsidRPr="004E36C2">
              <w:rPr>
                <w:rFonts w:ascii="Arial" w:hAnsi="Arial" w:cs="Arial"/>
                <w:b/>
                <w:sz w:val="16"/>
              </w:rPr>
              <w:t xml:space="preserve">See the parent leaflet and grammar guides for more information. </w:t>
            </w:r>
          </w:p>
        </w:tc>
        <w:tc>
          <w:tcPr>
            <w:tcW w:w="4678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001E4D" w:rsidRPr="004E36C2" w:rsidRDefault="00001E4D" w:rsidP="0008741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4E36C2">
              <w:rPr>
                <w:rFonts w:ascii="Arial" w:hAnsi="Arial" w:cs="Arial"/>
                <w:b/>
                <w:color w:val="FFFFFF" w:themeColor="background1"/>
                <w:sz w:val="32"/>
              </w:rPr>
              <w:t>Year 6 Autumn 1</w:t>
            </w:r>
          </w:p>
          <w:p w:rsidR="00001E4D" w:rsidRPr="00F03C48" w:rsidRDefault="00001E4D" w:rsidP="006D1D21">
            <w:pPr>
              <w:jc w:val="center"/>
              <w:rPr>
                <w:rFonts w:ascii="Arial" w:hAnsi="Arial" w:cs="Arial"/>
                <w:b/>
              </w:rPr>
            </w:pPr>
            <w:r w:rsidRPr="004E36C2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Project: </w:t>
            </w:r>
            <w:r w:rsidR="006D1D21" w:rsidRPr="004E36C2">
              <w:rPr>
                <w:rFonts w:ascii="Arial" w:hAnsi="Arial" w:cs="Arial"/>
                <w:b/>
                <w:color w:val="FFFFFF" w:themeColor="background1"/>
                <w:sz w:val="32"/>
              </w:rPr>
              <w:t>Victorians including Crime and Punishment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001E4D" w:rsidRPr="00F03C48" w:rsidRDefault="00001E4D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Mathematics</w:t>
            </w:r>
          </w:p>
          <w:p w:rsidR="00001E4D" w:rsidRDefault="00001E4D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 value – numbers to 10 million. </w:t>
            </w:r>
          </w:p>
          <w:p w:rsidR="00001E4D" w:rsidRDefault="00001E4D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Multiplying and dividing by 2digit numbers using formal written methods. </w:t>
            </w:r>
          </w:p>
          <w:p w:rsidR="00001E4D" w:rsidRDefault="00001E4D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Exploring factors, multiples and prime numbers. </w:t>
            </w:r>
          </w:p>
          <w:p w:rsidR="00001E4D" w:rsidRPr="00F03C48" w:rsidRDefault="00001E4D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Reasoning and problem solving</w:t>
            </w:r>
            <w:r w:rsidR="00B863F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1DA5" w:rsidRPr="00F03C48" w:rsidTr="00FE0220">
        <w:trPr>
          <w:trHeight w:val="1590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Spanish</w:t>
            </w:r>
          </w:p>
          <w:p w:rsidR="005C1DA5" w:rsidRDefault="005C1DA5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‘All about me’ </w:t>
            </w:r>
          </w:p>
          <w:p w:rsidR="005C1DA5" w:rsidRDefault="005C1DA5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age, location, colours and numbers</w:t>
            </w:r>
          </w:p>
          <w:p w:rsidR="005C1DA5" w:rsidRPr="00F03C48" w:rsidRDefault="005C1DA5" w:rsidP="00087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Telling the time and daily routines </w:t>
            </w:r>
          </w:p>
        </w:tc>
        <w:tc>
          <w:tcPr>
            <w:tcW w:w="3685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</w:p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</w:p>
          <w:p w:rsidR="005C1DA5" w:rsidRPr="00F03C48" w:rsidRDefault="003C55F3" w:rsidP="00444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Compare and contrast the past (Victorian era) to modern day entertainment. </w:t>
            </w:r>
          </w:p>
        </w:tc>
        <w:tc>
          <w:tcPr>
            <w:tcW w:w="2977" w:type="dxa"/>
            <w:gridSpan w:val="2"/>
            <w:vMerge w:val="restart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Wow Experiences</w:t>
            </w:r>
          </w:p>
          <w:p w:rsidR="005C1DA5" w:rsidRDefault="005C1DA5" w:rsidP="0008741E">
            <w:pPr>
              <w:rPr>
                <w:rFonts w:ascii="Arial" w:hAnsi="Arial" w:cs="Arial"/>
                <w:b/>
              </w:rPr>
            </w:pPr>
          </w:p>
          <w:p w:rsidR="003C55F3" w:rsidRDefault="005C1DA5" w:rsidP="003C55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History- </w:t>
            </w:r>
            <w:r w:rsidR="003C55F3">
              <w:rPr>
                <w:rFonts w:ascii="Arial" w:hAnsi="Arial" w:cs="Arial"/>
                <w:b/>
              </w:rPr>
              <w:t xml:space="preserve">Visiting a Victorian house in Tatton Park to experience life at this time. </w:t>
            </w:r>
          </w:p>
          <w:p w:rsidR="005C1DA5" w:rsidRPr="00F03C48" w:rsidRDefault="005C1DA5" w:rsidP="003C55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Science- Microorganism investigation </w:t>
            </w: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BA36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History </w:t>
            </w:r>
          </w:p>
          <w:p w:rsidR="005C1DA5" w:rsidRPr="00D46D31" w:rsidRDefault="003C55F3" w:rsidP="0044416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Investigate the historical events and inventions from the Victorian era.</w:t>
            </w:r>
          </w:p>
          <w:p w:rsidR="005C1DA5" w:rsidRPr="00D46D31" w:rsidRDefault="005C1DA5" w:rsidP="0044416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46D31">
              <w:rPr>
                <w:rFonts w:ascii="Arial" w:hAnsi="Arial" w:cs="Arial"/>
                <w:b/>
                <w:sz w:val="20"/>
              </w:rPr>
              <w:t>Research how Britain has  had a major influence on world history (British Empire).</w:t>
            </w:r>
          </w:p>
          <w:p w:rsidR="005C1DA5" w:rsidRPr="00F03C48" w:rsidRDefault="005C1DA5" w:rsidP="0044416A">
            <w:pPr>
              <w:jc w:val="both"/>
              <w:rPr>
                <w:rFonts w:ascii="Arial" w:hAnsi="Arial" w:cs="Arial"/>
                <w:b/>
              </w:rPr>
            </w:pPr>
            <w:r w:rsidRPr="00D46D31">
              <w:rPr>
                <w:rFonts w:ascii="Arial" w:hAnsi="Arial" w:cs="Arial"/>
                <w:b/>
                <w:sz w:val="20"/>
              </w:rPr>
              <w:t>Describe the differences and similarities/ changes and continuity between different periods of history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C1DA5" w:rsidRPr="00F03C48" w:rsidTr="00FE0220">
        <w:trPr>
          <w:trHeight w:val="1211"/>
        </w:trPr>
        <w:tc>
          <w:tcPr>
            <w:tcW w:w="4361" w:type="dxa"/>
            <w:tcBorders>
              <w:top w:val="thinThickLargeGap" w:sz="48" w:space="0" w:color="FF0000"/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Visit or Visitors</w:t>
            </w:r>
          </w:p>
          <w:p w:rsidR="005C1DA5" w:rsidRPr="00F03C48" w:rsidRDefault="003E0CC2" w:rsidP="00BA36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Tatton Park – Victorians </w:t>
            </w:r>
          </w:p>
        </w:tc>
        <w:tc>
          <w:tcPr>
            <w:tcW w:w="3685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444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08741E">
            <w:pPr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British Values Debate</w:t>
            </w:r>
          </w:p>
          <w:p w:rsidR="005C1DA5" w:rsidRPr="00F03C48" w:rsidRDefault="005C1DA5" w:rsidP="000874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Should schools reinstate the use of corporal punishment?</w:t>
            </w:r>
          </w:p>
        </w:tc>
      </w:tr>
    </w:tbl>
    <w:p w:rsidR="00C5537A" w:rsidRDefault="00BF7F5A"/>
    <w:sectPr w:rsidR="00C5537A" w:rsidSect="00001E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D"/>
    <w:rsid w:val="00001E4D"/>
    <w:rsid w:val="00083830"/>
    <w:rsid w:val="00203019"/>
    <w:rsid w:val="003C55F3"/>
    <w:rsid w:val="003E0CC2"/>
    <w:rsid w:val="0044416A"/>
    <w:rsid w:val="004E36C2"/>
    <w:rsid w:val="005C1DA5"/>
    <w:rsid w:val="005F75B0"/>
    <w:rsid w:val="006D1D21"/>
    <w:rsid w:val="00712679"/>
    <w:rsid w:val="00756872"/>
    <w:rsid w:val="007625FB"/>
    <w:rsid w:val="00B863F3"/>
    <w:rsid w:val="00BA36C2"/>
    <w:rsid w:val="00BF7F5A"/>
    <w:rsid w:val="00C04525"/>
    <w:rsid w:val="00D46D31"/>
    <w:rsid w:val="00E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1E4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0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1E4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0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f.henshaw</dc:creator>
  <cp:lastModifiedBy>o.cragg</cp:lastModifiedBy>
  <cp:revision>3</cp:revision>
  <dcterms:created xsi:type="dcterms:W3CDTF">2019-09-04T14:56:00Z</dcterms:created>
  <dcterms:modified xsi:type="dcterms:W3CDTF">2019-09-10T14:16:00Z</dcterms:modified>
</cp:coreProperties>
</file>