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FC" w:rsidRDefault="009232FC" w:rsidP="00923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Earth </w:t>
      </w:r>
      <w:r>
        <w:rPr>
          <w:rFonts w:ascii="Arial" w:hAnsi="Arial" w:cs="Arial"/>
        </w:rPr>
        <w:t xml:space="preserve">Pudding: </w:t>
      </w:r>
    </w:p>
    <w:p w:rsidR="009232FC" w:rsidRDefault="009232FC" w:rsidP="009232FC">
      <w:pPr>
        <w:spacing w:after="0" w:line="240" w:lineRule="auto"/>
        <w:rPr>
          <w:rFonts w:ascii="Arial" w:hAnsi="Arial" w:cs="Arial"/>
        </w:rPr>
      </w:pPr>
      <w:r w:rsidRPr="00EB4945">
        <w:rPr>
          <w:rFonts w:ascii="Arial" w:hAnsi="Arial" w:cs="Arial"/>
        </w:rPr>
        <w:t>•</w:t>
      </w:r>
      <w:r w:rsidRPr="00EB4945">
        <w:rPr>
          <w:rFonts w:ascii="Arial" w:hAnsi="Arial" w:cs="Arial"/>
        </w:rPr>
        <w:tab/>
        <w:t>Under the Earth's Crust: A squirt of red ice cream sauce or golden syrup to represent the mantle, inner and outer core</w:t>
      </w:r>
    </w:p>
    <w:p w:rsidR="00607A4B" w:rsidRPr="00EB4945" w:rsidRDefault="00607A4B" w:rsidP="009232FC">
      <w:pPr>
        <w:spacing w:after="0" w:line="240" w:lineRule="auto"/>
        <w:rPr>
          <w:rFonts w:ascii="Arial" w:hAnsi="Arial" w:cs="Arial"/>
        </w:rPr>
      </w:pPr>
    </w:p>
    <w:p w:rsidR="009232FC" w:rsidRDefault="009232FC" w:rsidP="009232FC">
      <w:pPr>
        <w:spacing w:after="0" w:line="240" w:lineRule="auto"/>
        <w:rPr>
          <w:rFonts w:ascii="Arial" w:hAnsi="Arial" w:cs="Arial"/>
        </w:rPr>
      </w:pPr>
      <w:r w:rsidRPr="00EB4945">
        <w:rPr>
          <w:rFonts w:ascii="Arial" w:hAnsi="Arial" w:cs="Arial"/>
        </w:rPr>
        <w:t>•</w:t>
      </w:r>
      <w:r w:rsidRPr="00EB4945">
        <w:rPr>
          <w:rFonts w:ascii="Arial" w:hAnsi="Arial" w:cs="Arial"/>
        </w:rPr>
        <w:tab/>
        <w:t xml:space="preserve">The Earth's Crust: Add a biscuit on top (which fits the bottom of the cup) to represent the Earth’s crust. </w:t>
      </w:r>
    </w:p>
    <w:p w:rsidR="00607A4B" w:rsidRPr="00EB4945" w:rsidRDefault="00607A4B" w:rsidP="009232FC">
      <w:pPr>
        <w:spacing w:after="0" w:line="240" w:lineRule="auto"/>
        <w:rPr>
          <w:rFonts w:ascii="Arial" w:hAnsi="Arial" w:cs="Arial"/>
        </w:rPr>
      </w:pPr>
    </w:p>
    <w:p w:rsidR="009232FC" w:rsidRDefault="009232FC" w:rsidP="009232FC">
      <w:pPr>
        <w:spacing w:after="0" w:line="240" w:lineRule="auto"/>
        <w:rPr>
          <w:rFonts w:ascii="Arial" w:hAnsi="Arial" w:cs="Arial"/>
        </w:rPr>
      </w:pPr>
      <w:r w:rsidRPr="00EB4945">
        <w:rPr>
          <w:rFonts w:ascii="Arial" w:hAnsi="Arial" w:cs="Arial"/>
        </w:rPr>
        <w:t>•</w:t>
      </w:r>
      <w:r w:rsidRPr="00EB4945">
        <w:rPr>
          <w:rFonts w:ascii="Arial" w:hAnsi="Arial" w:cs="Arial"/>
        </w:rPr>
        <w:tab/>
        <w:t>Bedrock: Add some layers of wafer thin chocolates or slices of fruit such as apple to represent the bedrock</w:t>
      </w:r>
    </w:p>
    <w:p w:rsidR="00607A4B" w:rsidRPr="00EB4945" w:rsidRDefault="00607A4B" w:rsidP="009232FC">
      <w:pPr>
        <w:spacing w:after="0" w:line="240" w:lineRule="auto"/>
        <w:rPr>
          <w:rFonts w:ascii="Arial" w:hAnsi="Arial" w:cs="Arial"/>
        </w:rPr>
      </w:pPr>
    </w:p>
    <w:p w:rsidR="009232FC" w:rsidRDefault="009232FC" w:rsidP="009232FC">
      <w:pPr>
        <w:spacing w:after="0" w:line="240" w:lineRule="auto"/>
        <w:rPr>
          <w:rFonts w:ascii="Arial" w:hAnsi="Arial" w:cs="Arial"/>
        </w:rPr>
      </w:pPr>
      <w:r w:rsidRPr="00EB4945">
        <w:rPr>
          <w:rFonts w:ascii="Arial" w:hAnsi="Arial" w:cs="Arial"/>
        </w:rPr>
        <w:t>•</w:t>
      </w:r>
      <w:r w:rsidRPr="00EB4945">
        <w:rPr>
          <w:rFonts w:ascii="Arial" w:hAnsi="Arial" w:cs="Arial"/>
        </w:rPr>
        <w:tab/>
        <w:t>Subsoil: Add some instant chocolate dessert to represent the subsoil (it is lighter in colour as it contains less nutrients than the top soil and is densely packed and clay like)</w:t>
      </w:r>
    </w:p>
    <w:p w:rsidR="00607A4B" w:rsidRPr="00EB4945" w:rsidRDefault="00607A4B" w:rsidP="009232FC">
      <w:pPr>
        <w:spacing w:after="0" w:line="240" w:lineRule="auto"/>
        <w:rPr>
          <w:rFonts w:ascii="Arial" w:hAnsi="Arial" w:cs="Arial"/>
        </w:rPr>
      </w:pPr>
    </w:p>
    <w:p w:rsidR="009232FC" w:rsidRDefault="009232FC" w:rsidP="009232FC">
      <w:pPr>
        <w:spacing w:after="0" w:line="240" w:lineRule="auto"/>
        <w:rPr>
          <w:rFonts w:ascii="Arial" w:hAnsi="Arial" w:cs="Arial"/>
        </w:rPr>
      </w:pPr>
      <w:r w:rsidRPr="00EB4945">
        <w:rPr>
          <w:rFonts w:ascii="Arial" w:hAnsi="Arial" w:cs="Arial"/>
        </w:rPr>
        <w:t>•</w:t>
      </w:r>
      <w:r w:rsidRPr="00EB4945">
        <w:rPr>
          <w:rFonts w:ascii="Arial" w:hAnsi="Arial" w:cs="Arial"/>
        </w:rPr>
        <w:tab/>
        <w:t xml:space="preserve">Topsoil: Crush some Oreo biscuits to make the nutrient rich top soil which can be sprinkled on top. </w:t>
      </w:r>
    </w:p>
    <w:p w:rsidR="00607A4B" w:rsidRPr="00EB4945" w:rsidRDefault="00607A4B" w:rsidP="009232F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232FC" w:rsidRDefault="009232FC" w:rsidP="009232FC">
      <w:pPr>
        <w:rPr>
          <w:rFonts w:ascii="Arial" w:hAnsi="Arial" w:cs="Arial"/>
        </w:rPr>
      </w:pPr>
      <w:r w:rsidRPr="00EB4945">
        <w:rPr>
          <w:rFonts w:ascii="Arial" w:hAnsi="Arial" w:cs="Arial"/>
        </w:rPr>
        <w:t>•</w:t>
      </w:r>
      <w:r w:rsidRPr="00EB4945">
        <w:rPr>
          <w:rFonts w:ascii="Arial" w:hAnsi="Arial" w:cs="Arial"/>
        </w:rPr>
        <w:tab/>
        <w:t>Organic Matter/Leaf Litter: Add some jelly worms to represent the organisms living in the decaying organic matter/leaf litter.</w:t>
      </w:r>
    </w:p>
    <w:p w:rsidR="00C10036" w:rsidRDefault="00C10036"/>
    <w:sectPr w:rsidR="00C10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FC"/>
    <w:rsid w:val="00607A4B"/>
    <w:rsid w:val="009232FC"/>
    <w:rsid w:val="00C1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BF54"/>
  <w15:chartTrackingRefBased/>
  <w15:docId w15:val="{2EC8CC35-2605-4B90-99E2-73C19A52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32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hogan</dc:creator>
  <cp:keywords/>
  <dc:description/>
  <cp:lastModifiedBy>kaye hogan</cp:lastModifiedBy>
  <cp:revision>2</cp:revision>
  <dcterms:created xsi:type="dcterms:W3CDTF">2016-10-31T20:32:00Z</dcterms:created>
  <dcterms:modified xsi:type="dcterms:W3CDTF">2016-10-31T20:33:00Z</dcterms:modified>
</cp:coreProperties>
</file>